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大竹县2023年农产品仓储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冷链物流设施建设申请表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u w:val="single"/>
          <w:lang w:val="en-US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主体名称（盖章）：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 申请时间：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  <w:t xml:space="preserve">            </w:t>
      </w:r>
    </w:p>
    <w:tbl>
      <w:tblPr>
        <w:tblStyle w:val="3"/>
        <w:tblW w:w="8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6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主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体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类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型（打“√”）</w:t>
            </w:r>
          </w:p>
        </w:tc>
        <w:tc>
          <w:tcPr>
            <w:tcW w:w="6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家庭农场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 xml:space="preserve">     农民合作社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 xml:space="preserve">        村集体经济组织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eastAsia="zh-CN"/>
              </w:rPr>
              <w:sym w:font="Wingdings" w:char="00A8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农业企业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国资农业经营投资公司（平台、场站）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农产品市场等农业经营主体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土地流转情况</w:t>
            </w:r>
          </w:p>
        </w:tc>
        <w:tc>
          <w:tcPr>
            <w:tcW w:w="6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720" w:firstLineChars="3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农业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发展情况</w:t>
            </w:r>
          </w:p>
        </w:tc>
        <w:tc>
          <w:tcPr>
            <w:tcW w:w="6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720" w:firstLineChars="3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申请建设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设施类型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及规模</w:t>
            </w:r>
          </w:p>
        </w:tc>
        <w:tc>
          <w:tcPr>
            <w:tcW w:w="6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申请项目建设必要性阐述</w:t>
            </w:r>
          </w:p>
        </w:tc>
        <w:tc>
          <w:tcPr>
            <w:tcW w:w="6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建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设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地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址</w:t>
            </w:r>
          </w:p>
        </w:tc>
        <w:tc>
          <w:tcPr>
            <w:tcW w:w="6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乡镇（街道）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村（社区）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合法建设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用地类型</w:t>
            </w:r>
          </w:p>
        </w:tc>
        <w:tc>
          <w:tcPr>
            <w:tcW w:w="6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设施农用地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其他合法用地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联系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人：        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 xml:space="preserve">           </w:t>
      </w:r>
      <w:r>
        <w:rPr>
          <w:rFonts w:hint="default" w:ascii="Times New Roman" w:hAnsi="Times New Roman" w:eastAsia="宋体" w:cs="Times New Roman"/>
          <w:sz w:val="28"/>
          <w:szCs w:val="28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请同时提交以下资料：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营业执照；2.法人身份证；3.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土地流转合同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；4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.产业发展情况证明材料，包括但不限于物质采购合同、基地照片等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；5.种植（养殖）技术、完善的经营管理制度、财务管理能力证明材料；6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.设施农业用地手续或其他合法建设用地手续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 xml:space="preserve">     </w:t>
      </w:r>
      <w:r>
        <w:rPr>
          <w:rFonts w:hint="default" w:ascii="Times New Roman" w:hAnsi="Times New Roman" w:cs="Times New Roman"/>
          <w:sz w:val="32"/>
          <w:szCs w:val="32"/>
        </w:rPr>
        <w:t xml:space="preserve">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2MDJmODMxZTRlZTA5YzIxMjEzNTFjN2UzYWM1MGYifQ=="/>
    <w:docVar w:name="KSO_WPS_MARK_KEY" w:val="b15207cc-0cab-467e-aae8-602dc05cf6ae"/>
  </w:docVars>
  <w:rsids>
    <w:rsidRoot w:val="00E4026E"/>
    <w:rsid w:val="00896603"/>
    <w:rsid w:val="009515E2"/>
    <w:rsid w:val="00C2359C"/>
    <w:rsid w:val="00E4026E"/>
    <w:rsid w:val="01001B66"/>
    <w:rsid w:val="01B20B5E"/>
    <w:rsid w:val="03D90444"/>
    <w:rsid w:val="05AC4D9D"/>
    <w:rsid w:val="0B145F1A"/>
    <w:rsid w:val="107F2B45"/>
    <w:rsid w:val="17D52E9E"/>
    <w:rsid w:val="1958313F"/>
    <w:rsid w:val="1B455CCB"/>
    <w:rsid w:val="1B913F82"/>
    <w:rsid w:val="1D220702"/>
    <w:rsid w:val="1D5B5561"/>
    <w:rsid w:val="1DE80D20"/>
    <w:rsid w:val="1F7C53B3"/>
    <w:rsid w:val="1FF0560A"/>
    <w:rsid w:val="22784224"/>
    <w:rsid w:val="2279090E"/>
    <w:rsid w:val="232143AC"/>
    <w:rsid w:val="26065B23"/>
    <w:rsid w:val="2BDD6071"/>
    <w:rsid w:val="2FF877B3"/>
    <w:rsid w:val="355A1A98"/>
    <w:rsid w:val="36FA5D5E"/>
    <w:rsid w:val="3CBD0EC3"/>
    <w:rsid w:val="3D3D23BA"/>
    <w:rsid w:val="3DBE75A4"/>
    <w:rsid w:val="42125265"/>
    <w:rsid w:val="46AB588B"/>
    <w:rsid w:val="472112F7"/>
    <w:rsid w:val="4CC8759D"/>
    <w:rsid w:val="54255720"/>
    <w:rsid w:val="543A67FB"/>
    <w:rsid w:val="5AA665BA"/>
    <w:rsid w:val="5C855BE8"/>
    <w:rsid w:val="5C872428"/>
    <w:rsid w:val="5E5E60F4"/>
    <w:rsid w:val="5F475654"/>
    <w:rsid w:val="62B93D94"/>
    <w:rsid w:val="643B2B56"/>
    <w:rsid w:val="66BC52FF"/>
    <w:rsid w:val="678C67A0"/>
    <w:rsid w:val="6A7E1191"/>
    <w:rsid w:val="6AE61E24"/>
    <w:rsid w:val="6C937669"/>
    <w:rsid w:val="6DDE7B05"/>
    <w:rsid w:val="75E634BD"/>
    <w:rsid w:val="7BA964BA"/>
    <w:rsid w:val="7BE6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/>
      <w:ind w:firstLine="72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294</Words>
  <Characters>305</Characters>
  <Lines>1</Lines>
  <Paragraphs>1</Paragraphs>
  <TotalTime>5</TotalTime>
  <ScaleCrop>false</ScaleCrop>
  <LinksUpToDate>false</LinksUpToDate>
  <CharactersWithSpaces>476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2021-04-07T03:08:00Z</dcterms:created>
  <dc:creator>Administrator</dc:creator>
  <cp:lastModifiedBy>逆水行舟</cp:lastModifiedBy>
  <cp:lastPrinted>2022-12-23T03:16:00Z</cp:lastPrinted>
  <dcterms:modified xsi:type="dcterms:W3CDTF">2023-08-25T03:13:44Z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BAD9A8C7002849E983031B69010A1FDB_13</vt:lpwstr>
  </property>
</Properties>
</file>